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14</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S312郑州境改建工程（G107东移至江山路）</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w:t>
      </w:r>
      <w:r>
        <w:rPr>
          <w:rFonts w:hint="eastAsia" w:ascii="仿宋" w:hAnsi="仿宋" w:eastAsia="仿宋" w:cs="仿宋"/>
          <w:sz w:val="32"/>
          <w:szCs w:val="32"/>
          <w:lang w:eastAsia="zh-CN"/>
        </w:rPr>
        <w:t>征收</w:t>
      </w:r>
      <w:r>
        <w:rPr>
          <w:rFonts w:hint="eastAsia" w:ascii="仿宋" w:hAnsi="仿宋" w:eastAsia="仿宋" w:cs="仿宋"/>
          <w:sz w:val="32"/>
          <w:szCs w:val="32"/>
          <w:lang w:val="en-US" w:eastAsia="zh-CN"/>
        </w:rPr>
        <w:t>惠济区大河路街道岗李村集体土地5.1998公顷，位于惠济区大河路街道岗李村</w:t>
      </w:r>
      <w:r>
        <w:rPr>
          <w:rFonts w:hint="eastAsia" w:ascii="仿宋" w:hAnsi="仿宋" w:eastAsia="仿宋" w:cs="仿宋"/>
          <w:b w:val="0"/>
          <w:bCs w:val="0"/>
          <w:sz w:val="32"/>
          <w:szCs w:val="32"/>
          <w:lang w:eastAsia="zh-CN"/>
        </w:rPr>
        <w:t>范围</w:t>
      </w:r>
      <w:r>
        <w:rPr>
          <w:rFonts w:hint="eastAsia" w:ascii="仿宋" w:hAnsi="仿宋" w:eastAsia="仿宋" w:cs="仿宋"/>
          <w:sz w:val="32"/>
          <w:szCs w:val="32"/>
          <w:lang w:val="en-US" w:eastAsia="zh-CN"/>
        </w:rPr>
        <w:t>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Times New Roman" w:hAnsi="Times New Roman" w:eastAsia="仿宋_GB2312" w:cs="Times New Roman"/>
          <w:color w:val="auto"/>
          <w:sz w:val="32"/>
          <w:szCs w:val="32"/>
          <w:lang w:eastAsia="zh-CN"/>
        </w:rPr>
        <w:t>交通</w:t>
      </w:r>
      <w:r>
        <w:rPr>
          <w:rFonts w:hint="eastAsia" w:ascii="Times New Roman" w:hAnsi="Times New Roman" w:eastAsia="仿宋_GB2312" w:cs="Times New Roman"/>
          <w:color w:val="auto"/>
          <w:sz w:val="32"/>
          <w:szCs w:val="32"/>
        </w:rPr>
        <w:t>设施</w:t>
      </w:r>
      <w:r>
        <w:rPr>
          <w:rFonts w:hint="eastAsia" w:ascii="Times New Roman" w:hAnsi="仿宋_GB2312" w:eastAsia="仿宋_GB2312" w:cs="Times New Roman"/>
          <w:color w:val="auto"/>
          <w:sz w:val="32"/>
          <w:szCs w:val="32"/>
          <w:lang w:val="en-US"/>
        </w:rPr>
        <w:t>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大河路街道</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sz w:val="32"/>
                <w:szCs w:val="32"/>
                <w:lang w:val="en-US" w:eastAsia="zh-CN"/>
              </w:rPr>
              <w:t>岗李村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5.1998</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3.9289</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121.5000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大河路街道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岗李村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color w:val="000000"/>
                <w:sz w:val="32"/>
                <w:szCs w:val="32"/>
                <w:lang w:val="en-US" w:eastAsia="zh-CN"/>
              </w:rPr>
              <w:t>631.7757</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453.9425</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8.8400</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1094.5582</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bookmarkStart w:id="0" w:name="_GoBack"/>
      <w:r>
        <w:rPr>
          <w:rFonts w:hint="eastAsia" w:ascii="仿宋" w:hAnsi="仿宋" w:eastAsia="仿宋" w:cs="仿宋"/>
          <w:sz w:val="32"/>
          <w:szCs w:val="32"/>
          <w:highlight w:val="none"/>
        </w:rPr>
        <w:t>本次征地</w:t>
      </w:r>
      <w:r>
        <w:rPr>
          <w:rFonts w:hint="eastAsia" w:ascii="仿宋" w:hAnsi="仿宋" w:eastAsia="仿宋" w:cs="仿宋"/>
          <w:sz w:val="32"/>
          <w:szCs w:val="32"/>
          <w:highlight w:val="none"/>
          <w:lang w:val="en-US" w:eastAsia="zh-CN"/>
        </w:rPr>
        <w:t>安置途径为</w:t>
      </w:r>
      <w:r>
        <w:rPr>
          <w:rFonts w:hint="eastAsia" w:ascii="仿宋" w:hAnsi="仿宋" w:eastAsia="仿宋" w:cs="仿宋"/>
          <w:sz w:val="32"/>
          <w:szCs w:val="32"/>
          <w:highlight w:val="none"/>
          <w:u w:val="none" w:color="auto"/>
          <w:lang w:val="en-US" w:eastAsia="zh-CN"/>
        </w:rPr>
        <w:t>货币安置、社保安置、农业安置</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highlight w:val="none"/>
          <w:lang w:val="en-US" w:eastAsia="zh-CN"/>
        </w:rPr>
        <w:t>六、</w:t>
      </w:r>
      <w:r>
        <w:rPr>
          <w:rFonts w:hint="eastAsia" w:ascii="仿宋" w:hAnsi="仿宋" w:eastAsia="仿宋" w:cs="仿宋"/>
          <w:sz w:val="32"/>
          <w:szCs w:val="32"/>
          <w:highlight w:val="none"/>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11</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26</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28</w:t>
      </w:r>
      <w:r>
        <w:rPr>
          <w:rFonts w:hint="eastAsia" w:ascii="仿宋" w:hAnsi="仿宋" w:eastAsia="仿宋" w:cs="仿宋"/>
          <w:sz w:val="32"/>
          <w:szCs w:val="32"/>
          <w:highlight w:val="none"/>
        </w:rPr>
        <w:t>日</w:t>
      </w:r>
    </w:p>
    <w:bookmarkEnd w:id="0"/>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highlight w:val="none"/>
        </w:rPr>
      </w:pPr>
    </w:p>
    <w:p>
      <w:pPr>
        <w:keepNext w:val="0"/>
        <w:keepLines w:val="0"/>
        <w:pageBreakBefore w:val="0"/>
        <w:kinsoku/>
        <w:wordWrap/>
        <w:overflowPunct/>
        <w:topLinePunct w:val="0"/>
        <w:autoSpaceDE/>
        <w:autoSpaceDN/>
        <w:bidi w:val="0"/>
        <w:adjustRightInd/>
        <w:snapToGrid/>
        <w:spacing w:line="54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3BF617D"/>
    <w:rsid w:val="067262B7"/>
    <w:rsid w:val="06EA7792"/>
    <w:rsid w:val="086C0AE7"/>
    <w:rsid w:val="0E3D5DB9"/>
    <w:rsid w:val="0ECF706D"/>
    <w:rsid w:val="0FB306A8"/>
    <w:rsid w:val="12C93B0D"/>
    <w:rsid w:val="14540BC8"/>
    <w:rsid w:val="19FA6E16"/>
    <w:rsid w:val="1B917372"/>
    <w:rsid w:val="20777373"/>
    <w:rsid w:val="20B03958"/>
    <w:rsid w:val="22712284"/>
    <w:rsid w:val="22CE0202"/>
    <w:rsid w:val="23125300"/>
    <w:rsid w:val="27EF324E"/>
    <w:rsid w:val="28B07B18"/>
    <w:rsid w:val="2DFA4F72"/>
    <w:rsid w:val="30745269"/>
    <w:rsid w:val="322522A2"/>
    <w:rsid w:val="32E57F1B"/>
    <w:rsid w:val="37930416"/>
    <w:rsid w:val="39A264B7"/>
    <w:rsid w:val="3F4D157F"/>
    <w:rsid w:val="41E41176"/>
    <w:rsid w:val="4EDD70E1"/>
    <w:rsid w:val="529D4D0C"/>
    <w:rsid w:val="555D55E1"/>
    <w:rsid w:val="5D286DDC"/>
    <w:rsid w:val="5D6D7CE2"/>
    <w:rsid w:val="5E6C0AB6"/>
    <w:rsid w:val="66525788"/>
    <w:rsid w:val="68FE0FF8"/>
    <w:rsid w:val="6C5D2001"/>
    <w:rsid w:val="6FB75E25"/>
    <w:rsid w:val="703D7EBD"/>
    <w:rsid w:val="74BF2EC5"/>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Administrator</cp:lastModifiedBy>
  <cp:lastPrinted>2020-10-13T03:33:00Z</cp:lastPrinted>
  <dcterms:modified xsi:type="dcterms:W3CDTF">2020-10-28T01:04:56Z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