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惠济区江山路街道下坡杨村。</w:t>
      </w:r>
      <w:r>
        <w:rPr>
          <w:rFonts w:hint="eastAsia" w:ascii="仿宋" w:hAnsi="仿宋" w:eastAsia="仿宋" w:cs="仿宋"/>
          <w:sz w:val="32"/>
          <w:szCs w:val="32"/>
          <w:u w:val="none"/>
          <w:lang w:val="en-US" w:eastAsia="zh-CN"/>
        </w:rPr>
        <w:t>位于奚仲路东、滨河路南、江山路西、荣元路北。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土地地块用于</w:t>
      </w:r>
      <w:r>
        <w:rPr>
          <w:rFonts w:hint="eastAsia" w:ascii="仿宋" w:hAnsi="仿宋" w:eastAsia="仿宋" w:cs="仿宋"/>
          <w:sz w:val="32"/>
          <w:szCs w:val="32"/>
          <w:lang w:eastAsia="zh-CN"/>
        </w:rPr>
        <w:t>二类居住用地、道路用地、公园绿地、水域。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下坡杨村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0.3842</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121.5000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4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江山路街道下坡杨村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46.6803</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33.5407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0.0000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5.1480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85.3690</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4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76683F"/>
    <w:rsid w:val="06EA7792"/>
    <w:rsid w:val="086C0AE7"/>
    <w:rsid w:val="0E3D5DB9"/>
    <w:rsid w:val="0ECF706D"/>
    <w:rsid w:val="0F4F3C93"/>
    <w:rsid w:val="0FB306A8"/>
    <w:rsid w:val="11946EC3"/>
    <w:rsid w:val="12BD0ED2"/>
    <w:rsid w:val="12C93B0D"/>
    <w:rsid w:val="14540BC8"/>
    <w:rsid w:val="17275286"/>
    <w:rsid w:val="19FA6E16"/>
    <w:rsid w:val="1B917372"/>
    <w:rsid w:val="20777373"/>
    <w:rsid w:val="20B03958"/>
    <w:rsid w:val="23125300"/>
    <w:rsid w:val="27EF324E"/>
    <w:rsid w:val="28B07B18"/>
    <w:rsid w:val="30745269"/>
    <w:rsid w:val="32E57F1B"/>
    <w:rsid w:val="37930416"/>
    <w:rsid w:val="39953F6A"/>
    <w:rsid w:val="39A264B7"/>
    <w:rsid w:val="3F4D157F"/>
    <w:rsid w:val="41E41176"/>
    <w:rsid w:val="46AD7BFA"/>
    <w:rsid w:val="4EDD70E1"/>
    <w:rsid w:val="529D4D0C"/>
    <w:rsid w:val="53C4461E"/>
    <w:rsid w:val="55385572"/>
    <w:rsid w:val="555D55E1"/>
    <w:rsid w:val="5D286DDC"/>
    <w:rsid w:val="5D6D7CE2"/>
    <w:rsid w:val="5E6C0AB6"/>
    <w:rsid w:val="61267F27"/>
    <w:rsid w:val="64FF52F6"/>
    <w:rsid w:val="65E30429"/>
    <w:rsid w:val="66525788"/>
    <w:rsid w:val="68FE0FF8"/>
    <w:rsid w:val="6C5D2001"/>
    <w:rsid w:val="6DEF6179"/>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独家、记忆</cp:lastModifiedBy>
  <cp:lastPrinted>2020-10-13T03:33:00Z</cp:lastPrinted>
  <dcterms:modified xsi:type="dcterms:W3CDTF">2020-11-06T03:49:25Z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